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F886" w14:textId="77777777" w:rsidR="00A45641" w:rsidRPr="00A80D55" w:rsidRDefault="00A80D55">
      <w:pPr>
        <w:rPr>
          <w:b/>
          <w:u w:val="single"/>
        </w:rPr>
      </w:pPr>
      <w:proofErr w:type="spellStart"/>
      <w:r w:rsidRPr="00A80D55">
        <w:rPr>
          <w:b/>
          <w:u w:val="single"/>
        </w:rPr>
        <w:t>Pastorini</w:t>
      </w:r>
      <w:proofErr w:type="spellEnd"/>
      <w:r w:rsidRPr="00A80D55">
        <w:rPr>
          <w:b/>
          <w:u w:val="single"/>
        </w:rPr>
        <w:t xml:space="preserve"> Spielzeug AG / Medieninformation Advent-Weihnacht 2021</w:t>
      </w:r>
    </w:p>
    <w:p w14:paraId="33890A57" w14:textId="77777777" w:rsidR="00A80D55" w:rsidRDefault="00A80D55"/>
    <w:p w14:paraId="2B5E8765" w14:textId="77777777" w:rsidR="00CD4E1A" w:rsidRPr="005B3544" w:rsidRDefault="00790857" w:rsidP="00CD4E1A">
      <w:pPr>
        <w:rPr>
          <w:b/>
        </w:rPr>
      </w:pPr>
      <w:r>
        <w:rPr>
          <w:b/>
        </w:rPr>
        <w:t>Gemeinsam s</w:t>
      </w:r>
      <w:r w:rsidR="00CD4E1A" w:rsidRPr="005B3544">
        <w:rPr>
          <w:b/>
        </w:rPr>
        <w:t xml:space="preserve">pielen – gemeinsam schenken – dem Motto folgen wir auch </w:t>
      </w:r>
      <w:r>
        <w:rPr>
          <w:b/>
        </w:rPr>
        <w:t>dieses Jahr zu</w:t>
      </w:r>
      <w:r w:rsidR="00CD4E1A" w:rsidRPr="005B3544">
        <w:rPr>
          <w:b/>
        </w:rPr>
        <w:t xml:space="preserve"> Weihnachten. Mit dieser Empfehlung wollen wir vor allem eines vermitteln: wertvolle Zeit miteinander verbringen u</w:t>
      </w:r>
      <w:r w:rsidR="00A10ADF">
        <w:rPr>
          <w:b/>
        </w:rPr>
        <w:t>nd</w:t>
      </w:r>
      <w:r w:rsidR="00CD4E1A" w:rsidRPr="005B3544">
        <w:rPr>
          <w:b/>
        </w:rPr>
        <w:t xml:space="preserve"> mit sinnvollen und nachhaltigen Geschenken zusammen zu spielen. Auch wenn der Traditionsbetrieb seine kleinen und grossen Kunden das ganze Jahr über begleitet, so ist doch Weihnachten auch beim </w:t>
      </w:r>
      <w:proofErr w:type="gramStart"/>
      <w:r w:rsidR="00A10ADF">
        <w:rPr>
          <w:b/>
        </w:rPr>
        <w:t>P</w:t>
      </w:r>
      <w:r w:rsidR="00CD4E1A" w:rsidRPr="005B3544">
        <w:rPr>
          <w:b/>
        </w:rPr>
        <w:t>rofi</w:t>
      </w:r>
      <w:proofErr w:type="gramEnd"/>
      <w:r w:rsidR="00CD4E1A" w:rsidRPr="005B3544">
        <w:rPr>
          <w:b/>
        </w:rPr>
        <w:t xml:space="preserve"> wenn es ums Schenken geht ein ganz spezieller Moment. Sorgfältig widmet man sich den </w:t>
      </w:r>
      <w:proofErr w:type="gramStart"/>
      <w:r w:rsidR="00CD4E1A" w:rsidRPr="005B3544">
        <w:rPr>
          <w:b/>
        </w:rPr>
        <w:t>Produkten</w:t>
      </w:r>
      <w:proofErr w:type="gramEnd"/>
      <w:r w:rsidR="00CD4E1A" w:rsidRPr="005B3544">
        <w:rPr>
          <w:b/>
        </w:rPr>
        <w:t xml:space="preserve"> die dann den Weg unter den Christbaum finden. </w:t>
      </w:r>
    </w:p>
    <w:p w14:paraId="647CF4B9" w14:textId="77777777" w:rsidR="00CD4E1A" w:rsidRPr="005B3544" w:rsidRDefault="00CD4E1A">
      <w:pPr>
        <w:rPr>
          <w:b/>
        </w:rPr>
      </w:pPr>
    </w:p>
    <w:p w14:paraId="28C53E8A" w14:textId="77777777" w:rsidR="00CD4E1A" w:rsidRPr="005B3544" w:rsidRDefault="00CD4E1A">
      <w:pPr>
        <w:rPr>
          <w:b/>
        </w:rPr>
      </w:pPr>
      <w:r w:rsidRPr="005B3544">
        <w:rPr>
          <w:b/>
        </w:rPr>
        <w:t>Wunderschöne Fahrzeuge aus Holz</w:t>
      </w:r>
    </w:p>
    <w:p w14:paraId="31FD0C1A" w14:textId="77777777" w:rsidR="00CD4E1A" w:rsidRDefault="00CD4E1A">
      <w:r>
        <w:t>Mit einer grossen Auswahl an FAGUS-Produkten, hergestellt in Deutschland aus nachhaltig produzierte</w:t>
      </w:r>
      <w:r w:rsidR="00790857">
        <w:t>m</w:t>
      </w:r>
      <w:r>
        <w:t xml:space="preserve"> Buchenholz</w:t>
      </w:r>
      <w:r w:rsidR="00BE11A5">
        <w:t xml:space="preserve"> wartet </w:t>
      </w:r>
      <w:proofErr w:type="spellStart"/>
      <w:r w:rsidR="00BE11A5">
        <w:t>Pastorini</w:t>
      </w:r>
      <w:proofErr w:type="spellEnd"/>
      <w:r w:rsidR="00BE11A5">
        <w:t xml:space="preserve"> zu Weinachten auf. Ob Jeep, Autotransporter oder Mobilkran, sie alle haben etwas gemeinsam: Sie sind sehr robust und eignen sich für nahezu jeden Einsatz,</w:t>
      </w:r>
    </w:p>
    <w:p w14:paraId="53C5FE5C" w14:textId="77777777" w:rsidR="00CD4E1A" w:rsidRPr="005B3544" w:rsidRDefault="00CD4E1A">
      <w:pPr>
        <w:rPr>
          <w:b/>
        </w:rPr>
      </w:pPr>
    </w:p>
    <w:p w14:paraId="6DBC031C" w14:textId="77777777" w:rsidR="00CD4E1A" w:rsidRPr="005B3544" w:rsidRDefault="00CD4E1A">
      <w:pPr>
        <w:rPr>
          <w:b/>
        </w:rPr>
      </w:pPr>
      <w:r w:rsidRPr="005B3544">
        <w:rPr>
          <w:b/>
        </w:rPr>
        <w:t xml:space="preserve">Bauklötze seit je </w:t>
      </w:r>
      <w:r w:rsidR="00790857">
        <w:rPr>
          <w:b/>
        </w:rPr>
        <w:t xml:space="preserve">her </w:t>
      </w:r>
      <w:r w:rsidRPr="005B3544">
        <w:rPr>
          <w:b/>
        </w:rPr>
        <w:t>im Sortiment – jedes Jahr ein Klassiker</w:t>
      </w:r>
    </w:p>
    <w:p w14:paraId="60D03465" w14:textId="77777777" w:rsidR="00CD4E1A" w:rsidRDefault="00BE11A5">
      <w:r>
        <w:t xml:space="preserve">Für Kinder in der Entwicklungsphase spielt die Haptik (das tastende „Begreifen“, die Wahrnehmung durch aktive Erkundung) eines Spielzeugs eine zentrale Rolle. So besticht die Produktereihe „Bauklötze“ in allen Variationen, Grössen und Farben seit Generationen im Sortiment von </w:t>
      </w:r>
      <w:proofErr w:type="spellStart"/>
      <w:r>
        <w:t>Patsorini</w:t>
      </w:r>
      <w:proofErr w:type="spellEnd"/>
      <w:r>
        <w:t>.</w:t>
      </w:r>
    </w:p>
    <w:p w14:paraId="2E76DDD6" w14:textId="77777777" w:rsidR="00CD4E1A" w:rsidRDefault="00CD4E1A"/>
    <w:p w14:paraId="212917BC" w14:textId="77777777" w:rsidR="00CD4E1A" w:rsidRPr="005B3544" w:rsidRDefault="00CD4E1A">
      <w:pPr>
        <w:rPr>
          <w:b/>
        </w:rPr>
      </w:pPr>
      <w:r w:rsidRPr="005B3544">
        <w:rPr>
          <w:b/>
        </w:rPr>
        <w:t>Multibahn – kein Kinderzimmer ohne dieses Traditionsspielzeug</w:t>
      </w:r>
    </w:p>
    <w:p w14:paraId="40805B97" w14:textId="77777777" w:rsidR="00CD4E1A" w:rsidRDefault="00CD4E1A">
      <w:r>
        <w:t>Die Multibahn (umgangssprachlich „</w:t>
      </w:r>
      <w:proofErr w:type="spellStart"/>
      <w:r>
        <w:t>Kügelibahn</w:t>
      </w:r>
      <w:proofErr w:type="spellEnd"/>
      <w:r>
        <w:t>“) ist kaum aus einem Kinderzimmer weg zu denken. Sie besteht aus naturbelassenen Massivhölzern (Ahorn und Buche) die aus europäischen Wäldern stammen. An Nachhal</w:t>
      </w:r>
      <w:r w:rsidR="00DA245D">
        <w:t>tigkeit und Machart ist dieses P</w:t>
      </w:r>
      <w:r>
        <w:t>rodukt kaum zu schlagen.</w:t>
      </w:r>
    </w:p>
    <w:p w14:paraId="174696F6" w14:textId="77777777" w:rsidR="00CD4E1A" w:rsidRDefault="00CD4E1A"/>
    <w:p w14:paraId="0A1A0C73" w14:textId="77777777" w:rsidR="00CD4E1A" w:rsidRPr="005B3544" w:rsidRDefault="00CD4E1A">
      <w:pPr>
        <w:rPr>
          <w:b/>
        </w:rPr>
      </w:pPr>
      <w:proofErr w:type="spellStart"/>
      <w:r w:rsidRPr="005B3544">
        <w:rPr>
          <w:b/>
        </w:rPr>
        <w:t>Pastorini</w:t>
      </w:r>
      <w:proofErr w:type="spellEnd"/>
      <w:r w:rsidRPr="005B3544">
        <w:rPr>
          <w:b/>
        </w:rPr>
        <w:t xml:space="preserve"> mit Weihnachtskatalog</w:t>
      </w:r>
    </w:p>
    <w:p w14:paraId="245C4A48" w14:textId="77777777" w:rsidR="00CD4E1A" w:rsidRDefault="005B3544">
      <w:r w:rsidRPr="00155CE6">
        <w:t xml:space="preserve">Viele Generationen wurden gross mit </w:t>
      </w:r>
      <w:r>
        <w:t xml:space="preserve">den </w:t>
      </w:r>
      <w:r w:rsidRPr="00155CE6">
        <w:t>legendären Spielzeug-Katalog</w:t>
      </w:r>
      <w:r>
        <w:t>en</w:t>
      </w:r>
      <w:r w:rsidRPr="00155CE6">
        <w:t xml:space="preserve"> von </w:t>
      </w:r>
      <w:proofErr w:type="spellStart"/>
      <w:r w:rsidRPr="00155CE6">
        <w:t>Pastorini</w:t>
      </w:r>
      <w:proofErr w:type="spellEnd"/>
      <w:r w:rsidRPr="00155CE6">
        <w:t xml:space="preserve">. </w:t>
      </w:r>
      <w:r>
        <w:t xml:space="preserve">Dieses Jahr erlebt der Katalog ein Revival: In regelmässigen Abständen </w:t>
      </w:r>
      <w:r w:rsidR="009873FD">
        <w:t>erscheinen</w:t>
      </w:r>
      <w:r>
        <w:t xml:space="preserve"> Themen-Booklets (Kataloge mit kleinem Umfang zu ausgesuchten Themenwelten)</w:t>
      </w:r>
      <w:r w:rsidR="009873FD">
        <w:t>. Zu</w:t>
      </w:r>
      <w:r>
        <w:t xml:space="preserve"> Weihnachten gibt es ein</w:t>
      </w:r>
      <w:r w:rsidR="00790857">
        <w:t xml:space="preserve"> Inspirations-Booklet mit wunderbaren Geschenk-Ideen</w:t>
      </w:r>
      <w:r w:rsidRPr="00155CE6">
        <w:t>.</w:t>
      </w:r>
    </w:p>
    <w:p w14:paraId="039A6FF8" w14:textId="77777777" w:rsidR="005B3544" w:rsidRDefault="005B3544"/>
    <w:p w14:paraId="56C63F54" w14:textId="77777777" w:rsidR="005B3544" w:rsidRPr="005B3544" w:rsidRDefault="005B3544">
      <w:pPr>
        <w:rPr>
          <w:b/>
        </w:rPr>
      </w:pPr>
      <w:r w:rsidRPr="005B3544">
        <w:rPr>
          <w:b/>
        </w:rPr>
        <w:t>Bildmaterial</w:t>
      </w:r>
    </w:p>
    <w:p w14:paraId="0E78693D" w14:textId="77777777" w:rsidR="005B3544" w:rsidRDefault="005B3544">
      <w:r>
        <w:t>Zu allen genannten Themenbereichen können wir ausführliches</w:t>
      </w:r>
      <w:r w:rsidR="009873FD">
        <w:t xml:space="preserve"> Bildmaterial liefern und auch detaillierte Informationen stehen zur Verfügung.</w:t>
      </w:r>
    </w:p>
    <w:p w14:paraId="3C69F5F8" w14:textId="77777777" w:rsidR="005B3544" w:rsidRDefault="005B3544"/>
    <w:p w14:paraId="480DF666" w14:textId="77777777" w:rsidR="005B3544" w:rsidRPr="005B3544" w:rsidRDefault="005B3544">
      <w:pPr>
        <w:rPr>
          <w:b/>
        </w:rPr>
      </w:pPr>
      <w:r w:rsidRPr="005B3544">
        <w:rPr>
          <w:b/>
        </w:rPr>
        <w:t>Kontakt</w:t>
      </w:r>
    </w:p>
    <w:p w14:paraId="5AB26F95" w14:textId="77777777" w:rsidR="005B3544" w:rsidRDefault="005B3544">
      <w:proofErr w:type="spellStart"/>
      <w:r>
        <w:t>Pastorini</w:t>
      </w:r>
      <w:proofErr w:type="spellEnd"/>
      <w:r>
        <w:t xml:space="preserve"> Spielzeug AG, </w:t>
      </w:r>
      <w:hyperlink r:id="rId4" w:history="1">
        <w:r w:rsidRPr="00591328">
          <w:rPr>
            <w:rStyle w:val="Hyperlink"/>
          </w:rPr>
          <w:t>www.pastorini.ch</w:t>
        </w:r>
      </w:hyperlink>
    </w:p>
    <w:p w14:paraId="0A6FA0BE" w14:textId="77777777" w:rsidR="005B3544" w:rsidRDefault="005B3544"/>
    <w:p w14:paraId="777644EE" w14:textId="77777777" w:rsidR="005B3544" w:rsidRDefault="005B3544">
      <w:r w:rsidRPr="005B3544">
        <w:rPr>
          <w:b/>
        </w:rPr>
        <w:t>Medienstelle</w:t>
      </w:r>
      <w:r w:rsidR="009873FD">
        <w:rPr>
          <w:b/>
        </w:rPr>
        <w:t xml:space="preserve">: </w:t>
      </w:r>
      <w:r>
        <w:t xml:space="preserve">Markus </w:t>
      </w:r>
      <w:proofErr w:type="spellStart"/>
      <w:r>
        <w:t>Presta</w:t>
      </w:r>
      <w:proofErr w:type="spellEnd"/>
      <w:r>
        <w:t xml:space="preserve"> </w:t>
      </w:r>
      <w:proofErr w:type="spellStart"/>
      <w:r>
        <w:t>Kommunikation&amp;Media</w:t>
      </w:r>
      <w:proofErr w:type="spellEnd"/>
      <w:r>
        <w:t xml:space="preserve"> GmbH, </w:t>
      </w:r>
      <w:hyperlink r:id="rId5" w:history="1">
        <w:r w:rsidRPr="00591328">
          <w:rPr>
            <w:rStyle w:val="Hyperlink"/>
          </w:rPr>
          <w:t>markus@presta.ch</w:t>
        </w:r>
      </w:hyperlink>
      <w:r>
        <w:t xml:space="preserve"> / 079 685 24 14</w:t>
      </w:r>
    </w:p>
    <w:sectPr w:rsidR="005B3544"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55"/>
    <w:rsid w:val="00166FA7"/>
    <w:rsid w:val="0022381B"/>
    <w:rsid w:val="002E214D"/>
    <w:rsid w:val="00424346"/>
    <w:rsid w:val="005B3544"/>
    <w:rsid w:val="00625609"/>
    <w:rsid w:val="00646E5D"/>
    <w:rsid w:val="00790857"/>
    <w:rsid w:val="009873FD"/>
    <w:rsid w:val="00A10ADF"/>
    <w:rsid w:val="00A45641"/>
    <w:rsid w:val="00A80D55"/>
    <w:rsid w:val="00AF4178"/>
    <w:rsid w:val="00BE11A5"/>
    <w:rsid w:val="00CD4E1A"/>
    <w:rsid w:val="00DA24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567F"/>
  <w15:docId w15:val="{A38B9832-C33B-AC4D-AD14-7149937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56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3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us@presta.ch" TargetMode="External"/><Relationship Id="rId4" Type="http://schemas.openxmlformats.org/officeDocument/2006/relationships/hyperlink" Target="http://www.pastorini.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Marco Leanza</cp:lastModifiedBy>
  <cp:revision>2</cp:revision>
  <dcterms:created xsi:type="dcterms:W3CDTF">2021-11-26T07:52:00Z</dcterms:created>
  <dcterms:modified xsi:type="dcterms:W3CDTF">2021-11-26T07:52:00Z</dcterms:modified>
</cp:coreProperties>
</file>