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D83" w:rsidRPr="00000706" w:rsidRDefault="003A2D83" w:rsidP="003A2D83">
      <w:pPr>
        <w:jc w:val="both"/>
        <w:rPr>
          <w:sz w:val="22"/>
        </w:rPr>
      </w:pPr>
      <w:r w:rsidRPr="00000706">
        <w:rPr>
          <w:sz w:val="22"/>
        </w:rPr>
        <w:t xml:space="preserve">(Medienmitteilung: </w:t>
      </w:r>
      <w:proofErr w:type="spellStart"/>
      <w:r w:rsidRPr="00000706">
        <w:rPr>
          <w:sz w:val="22"/>
        </w:rPr>
        <w:t>Pastorini</w:t>
      </w:r>
      <w:proofErr w:type="spellEnd"/>
      <w:r w:rsidRPr="00000706">
        <w:rPr>
          <w:sz w:val="22"/>
        </w:rPr>
        <w:t xml:space="preserve"> Spielzeug / Sommer 2018)</w:t>
      </w:r>
    </w:p>
    <w:p w:rsidR="003A2D83" w:rsidRPr="00000706" w:rsidRDefault="003A2D83" w:rsidP="003A2D83">
      <w:pPr>
        <w:jc w:val="both"/>
        <w:rPr>
          <w:sz w:val="22"/>
        </w:rPr>
      </w:pPr>
    </w:p>
    <w:p w:rsidR="003A2D83" w:rsidRPr="00000706" w:rsidRDefault="00444384" w:rsidP="003A2D83">
      <w:pPr>
        <w:jc w:val="both"/>
        <w:rPr>
          <w:b/>
          <w:sz w:val="22"/>
          <w:u w:val="single"/>
        </w:rPr>
      </w:pPr>
      <w:r>
        <w:rPr>
          <w:b/>
          <w:sz w:val="22"/>
          <w:u w:val="single"/>
        </w:rPr>
        <w:t xml:space="preserve">Von Klassikern und Rennern: </w:t>
      </w:r>
      <w:proofErr w:type="spellStart"/>
      <w:r w:rsidR="003A2D83" w:rsidRPr="00000706">
        <w:rPr>
          <w:b/>
          <w:sz w:val="22"/>
          <w:u w:val="single"/>
        </w:rPr>
        <w:t>Pastorini</w:t>
      </w:r>
      <w:proofErr w:type="spellEnd"/>
      <w:r w:rsidR="003A2D83" w:rsidRPr="00000706">
        <w:rPr>
          <w:b/>
          <w:sz w:val="22"/>
          <w:u w:val="single"/>
        </w:rPr>
        <w:t xml:space="preserve"> Spielzeug AG </w:t>
      </w:r>
      <w:r>
        <w:rPr>
          <w:b/>
          <w:sz w:val="22"/>
          <w:u w:val="single"/>
        </w:rPr>
        <w:t>ist und bleibt Kult</w:t>
      </w:r>
    </w:p>
    <w:p w:rsidR="003A2D83" w:rsidRPr="00000706" w:rsidRDefault="003A2D83" w:rsidP="003A2D83">
      <w:pPr>
        <w:jc w:val="both"/>
        <w:rPr>
          <w:b/>
          <w:sz w:val="22"/>
          <w:u w:val="single"/>
        </w:rPr>
      </w:pPr>
    </w:p>
    <w:p w:rsidR="003A2D83" w:rsidRPr="00000706" w:rsidRDefault="003A2D83" w:rsidP="003A2D83">
      <w:pPr>
        <w:jc w:val="both"/>
        <w:rPr>
          <w:b/>
          <w:sz w:val="22"/>
        </w:rPr>
      </w:pPr>
      <w:r w:rsidRPr="00000706">
        <w:rPr>
          <w:b/>
          <w:sz w:val="22"/>
        </w:rPr>
        <w:t xml:space="preserve">Mit einer über 100-jährigen Tradition im Spielzeugbereich ist </w:t>
      </w:r>
      <w:proofErr w:type="spellStart"/>
      <w:r w:rsidRPr="00000706">
        <w:rPr>
          <w:b/>
          <w:sz w:val="22"/>
        </w:rPr>
        <w:t>Pastorini</w:t>
      </w:r>
      <w:proofErr w:type="spellEnd"/>
      <w:r w:rsidRPr="00000706">
        <w:rPr>
          <w:b/>
          <w:sz w:val="22"/>
        </w:rPr>
        <w:t xml:space="preserve"> der Profi, wenn es ums Schenken von Spielsachen geht. </w:t>
      </w:r>
      <w:r w:rsidR="00BA502E">
        <w:rPr>
          <w:b/>
          <w:sz w:val="22"/>
        </w:rPr>
        <w:t>D</w:t>
      </w:r>
      <w:r w:rsidRPr="00000706">
        <w:rPr>
          <w:b/>
          <w:sz w:val="22"/>
        </w:rPr>
        <w:t>ank jahrelanger Erfahrung</w:t>
      </w:r>
      <w:r w:rsidR="00BA502E">
        <w:rPr>
          <w:b/>
          <w:sz w:val="22"/>
        </w:rPr>
        <w:t xml:space="preserve"> weiss der Experte</w:t>
      </w:r>
      <w:r w:rsidRPr="00000706">
        <w:rPr>
          <w:b/>
          <w:sz w:val="22"/>
        </w:rPr>
        <w:t>, welche Spiele pädagogisch wertvoll, welche Materialien qualitativ einwandfrei und welche Artikel nachhaltig sind. Und nicht zuletzt: Was Kinder glücklich macht. Zum Sommeranfang gibt das Fachgeschäft Tipps zum Thema Sommerspielzeug</w:t>
      </w:r>
      <w:r w:rsidR="00BA502E">
        <w:rPr>
          <w:b/>
          <w:sz w:val="22"/>
        </w:rPr>
        <w:t>, Schulanfang und</w:t>
      </w:r>
      <w:r w:rsidRPr="00000706">
        <w:rPr>
          <w:b/>
          <w:sz w:val="22"/>
        </w:rPr>
        <w:t xml:space="preserve"> Kindergarten</w:t>
      </w:r>
      <w:r w:rsidR="00BA502E">
        <w:rPr>
          <w:b/>
          <w:sz w:val="22"/>
        </w:rPr>
        <w:t>start.</w:t>
      </w:r>
    </w:p>
    <w:p w:rsidR="003A2D83" w:rsidRDefault="003A2D83" w:rsidP="003A2D83">
      <w:pPr>
        <w:jc w:val="both"/>
        <w:rPr>
          <w:b/>
          <w:sz w:val="22"/>
        </w:rPr>
      </w:pPr>
    </w:p>
    <w:p w:rsidR="00444384" w:rsidRPr="00000706" w:rsidRDefault="00444384" w:rsidP="003A2D83">
      <w:pPr>
        <w:jc w:val="both"/>
        <w:rPr>
          <w:b/>
          <w:sz w:val="22"/>
        </w:rPr>
      </w:pPr>
    </w:p>
    <w:p w:rsidR="00BB5846" w:rsidRDefault="00BB5846" w:rsidP="003A2D83">
      <w:pPr>
        <w:jc w:val="both"/>
        <w:rPr>
          <w:b/>
          <w:sz w:val="22"/>
        </w:rPr>
      </w:pPr>
      <w:r>
        <w:rPr>
          <w:b/>
          <w:sz w:val="22"/>
        </w:rPr>
        <w:t>Die</w:t>
      </w:r>
      <w:r w:rsidRPr="00000706">
        <w:rPr>
          <w:b/>
          <w:sz w:val="22"/>
        </w:rPr>
        <w:t xml:space="preserve"> Unternehmensphilosophie</w:t>
      </w:r>
      <w:r w:rsidR="00444384">
        <w:rPr>
          <w:b/>
          <w:sz w:val="22"/>
        </w:rPr>
        <w:t xml:space="preserve"> lautet</w:t>
      </w:r>
      <w:r w:rsidRPr="00000706">
        <w:rPr>
          <w:b/>
          <w:sz w:val="22"/>
        </w:rPr>
        <w:t xml:space="preserve">: „Wertvoll schenken – sinnvoll spielen“. </w:t>
      </w:r>
    </w:p>
    <w:p w:rsidR="003A2D83" w:rsidRPr="00000706" w:rsidRDefault="003A2D83" w:rsidP="003A2D83">
      <w:pPr>
        <w:jc w:val="both"/>
        <w:rPr>
          <w:sz w:val="22"/>
        </w:rPr>
      </w:pPr>
      <w:r w:rsidRPr="00000706">
        <w:rPr>
          <w:sz w:val="22"/>
        </w:rPr>
        <w:t>Unter d</w:t>
      </w:r>
      <w:r w:rsidR="00BB5846">
        <w:rPr>
          <w:sz w:val="22"/>
        </w:rPr>
        <w:t>ies</w:t>
      </w:r>
      <w:r w:rsidRPr="00000706">
        <w:rPr>
          <w:sz w:val="22"/>
        </w:rPr>
        <w:t xml:space="preserve">em Motto möchte </w:t>
      </w:r>
      <w:proofErr w:type="spellStart"/>
      <w:r w:rsidRPr="00000706">
        <w:rPr>
          <w:sz w:val="22"/>
        </w:rPr>
        <w:t>Pastorini</w:t>
      </w:r>
      <w:proofErr w:type="spellEnd"/>
      <w:r w:rsidRPr="00000706">
        <w:rPr>
          <w:sz w:val="22"/>
        </w:rPr>
        <w:t xml:space="preserve"> Spielzeug AG vor allem eines vermitteln: Wertvolle Zeit miteinander verbringen. Und setzt </w:t>
      </w:r>
      <w:r w:rsidR="00444384">
        <w:rPr>
          <w:sz w:val="22"/>
        </w:rPr>
        <w:t>damit</w:t>
      </w:r>
      <w:r w:rsidRPr="00000706">
        <w:rPr>
          <w:sz w:val="22"/>
        </w:rPr>
        <w:t xml:space="preserve"> gleichsam auf Bewährtes und Neues. </w:t>
      </w:r>
    </w:p>
    <w:p w:rsidR="003A2D83" w:rsidRPr="00000706" w:rsidRDefault="003A2D83" w:rsidP="003A2D83">
      <w:pPr>
        <w:jc w:val="both"/>
        <w:rPr>
          <w:rFonts w:cs="Arial"/>
          <w:sz w:val="22"/>
        </w:rPr>
      </w:pPr>
      <w:r w:rsidRPr="00000706">
        <w:rPr>
          <w:sz w:val="22"/>
        </w:rPr>
        <w:t xml:space="preserve">Geschäftsführer André </w:t>
      </w:r>
      <w:proofErr w:type="spellStart"/>
      <w:r w:rsidRPr="00000706">
        <w:rPr>
          <w:sz w:val="22"/>
        </w:rPr>
        <w:t>Nyffeler</w:t>
      </w:r>
      <w:proofErr w:type="spellEnd"/>
      <w:r w:rsidRPr="00000706">
        <w:rPr>
          <w:sz w:val="22"/>
        </w:rPr>
        <w:t xml:space="preserve"> betont:</w:t>
      </w:r>
      <w:r w:rsidRPr="00000706">
        <w:rPr>
          <w:rFonts w:cs="Arial"/>
          <w:sz w:val="22"/>
        </w:rPr>
        <w:t xml:space="preserve"> „Unser Sortiment hebt sich grundsätzlich von dem der Konkurrenz ab. Wir legen Wert auf nachhaltige, sinnvolle und umweltverträgliche Produkte, die möglichst aus der Schweiz oder zumindest aus Europa </w:t>
      </w:r>
      <w:r w:rsidR="00BA502E">
        <w:rPr>
          <w:rFonts w:cs="Arial"/>
          <w:sz w:val="22"/>
        </w:rPr>
        <w:t>stammen</w:t>
      </w:r>
      <w:r w:rsidRPr="00000706">
        <w:rPr>
          <w:rFonts w:cs="Arial"/>
          <w:sz w:val="22"/>
        </w:rPr>
        <w:t>.“</w:t>
      </w:r>
      <w:r w:rsidR="00FB56CC" w:rsidRPr="00000706">
        <w:rPr>
          <w:rFonts w:cs="Arial"/>
          <w:sz w:val="22"/>
        </w:rPr>
        <w:t xml:space="preserve"> Diese Haltung kommt den Themen „Sommerspielzeug“ und „Schul-</w:t>
      </w:r>
      <w:r w:rsidR="00BA502E">
        <w:rPr>
          <w:rFonts w:cs="Arial"/>
          <w:sz w:val="22"/>
        </w:rPr>
        <w:t xml:space="preserve"> sowie </w:t>
      </w:r>
      <w:r w:rsidR="00FB56CC" w:rsidRPr="00000706">
        <w:rPr>
          <w:rFonts w:cs="Arial"/>
          <w:sz w:val="22"/>
        </w:rPr>
        <w:t>Kindergartenanfang“ zum Tragen.</w:t>
      </w:r>
    </w:p>
    <w:p w:rsidR="003A2D83" w:rsidRDefault="003A2D83" w:rsidP="003A2D83">
      <w:pPr>
        <w:jc w:val="both"/>
        <w:rPr>
          <w:sz w:val="22"/>
        </w:rPr>
      </w:pPr>
    </w:p>
    <w:p w:rsidR="00444384" w:rsidRPr="00000706" w:rsidRDefault="00444384" w:rsidP="003A2D83">
      <w:pPr>
        <w:jc w:val="both"/>
        <w:rPr>
          <w:sz w:val="22"/>
        </w:rPr>
      </w:pPr>
    </w:p>
    <w:p w:rsidR="003A2D83" w:rsidRPr="00000706" w:rsidRDefault="00BB5846" w:rsidP="003A2D83">
      <w:pPr>
        <w:jc w:val="both"/>
        <w:rPr>
          <w:b/>
          <w:sz w:val="22"/>
        </w:rPr>
      </w:pPr>
      <w:r>
        <w:rPr>
          <w:b/>
          <w:sz w:val="22"/>
        </w:rPr>
        <w:t xml:space="preserve">Was!? </w:t>
      </w:r>
      <w:proofErr w:type="spellStart"/>
      <w:r>
        <w:rPr>
          <w:b/>
          <w:sz w:val="22"/>
        </w:rPr>
        <w:t>Pastorini</w:t>
      </w:r>
      <w:proofErr w:type="spellEnd"/>
      <w:r>
        <w:rPr>
          <w:b/>
          <w:sz w:val="22"/>
        </w:rPr>
        <w:t xml:space="preserve"> verkauft auch Plastikspielsachen?</w:t>
      </w:r>
      <w:r w:rsidR="003A2D83" w:rsidRPr="00000706">
        <w:rPr>
          <w:b/>
          <w:sz w:val="22"/>
        </w:rPr>
        <w:t xml:space="preserve"> </w:t>
      </w:r>
    </w:p>
    <w:p w:rsidR="0079760F" w:rsidRDefault="00BB5846" w:rsidP="0079760F">
      <w:pPr>
        <w:tabs>
          <w:tab w:val="left" w:pos="4395"/>
        </w:tabs>
        <w:rPr>
          <w:sz w:val="22"/>
        </w:rPr>
      </w:pPr>
      <w:r w:rsidRPr="005F61D5">
        <w:rPr>
          <w:sz w:val="22"/>
        </w:rPr>
        <w:t xml:space="preserve">Der Name </w:t>
      </w:r>
      <w:proofErr w:type="spellStart"/>
      <w:r w:rsidRPr="005F61D5">
        <w:rPr>
          <w:sz w:val="22"/>
        </w:rPr>
        <w:t>Pastorini</w:t>
      </w:r>
      <w:proofErr w:type="spellEnd"/>
      <w:r w:rsidRPr="005F61D5">
        <w:rPr>
          <w:sz w:val="22"/>
        </w:rPr>
        <w:t xml:space="preserve"> steht seit Generationen für Qualität und Funktionalität. Oft wird der Spielwarenladen mit Holzspielzeug in Verbindung gebracht, da auch Nachhaltigkeit zu den Kriterien </w:t>
      </w:r>
      <w:r w:rsidR="00444384">
        <w:rPr>
          <w:sz w:val="22"/>
        </w:rPr>
        <w:t>des</w:t>
      </w:r>
      <w:r w:rsidRPr="005F61D5">
        <w:rPr>
          <w:sz w:val="22"/>
        </w:rPr>
        <w:t xml:space="preserve"> Traditionshaus</w:t>
      </w:r>
      <w:r w:rsidR="00444384">
        <w:rPr>
          <w:sz w:val="22"/>
        </w:rPr>
        <w:t>es</w:t>
      </w:r>
      <w:r w:rsidRPr="005F61D5">
        <w:rPr>
          <w:sz w:val="22"/>
        </w:rPr>
        <w:t xml:space="preserve"> steht. Doch nicht immer ist das Naturmaterial Holz die beste Wahl. Der Geschäftsführer André </w:t>
      </w:r>
      <w:proofErr w:type="spellStart"/>
      <w:r w:rsidRPr="005F61D5">
        <w:rPr>
          <w:sz w:val="22"/>
        </w:rPr>
        <w:t>Nyffeler</w:t>
      </w:r>
      <w:proofErr w:type="spellEnd"/>
      <w:r w:rsidRPr="005F61D5">
        <w:rPr>
          <w:sz w:val="22"/>
        </w:rPr>
        <w:t xml:space="preserve"> bestätigt:</w:t>
      </w:r>
      <w:r w:rsidRPr="00000706">
        <w:rPr>
          <w:sz w:val="22"/>
        </w:rPr>
        <w:t xml:space="preserve"> </w:t>
      </w:r>
      <w:r w:rsidR="00CB238A" w:rsidRPr="00000706">
        <w:rPr>
          <w:sz w:val="22"/>
        </w:rPr>
        <w:t>„Nicht nur Holz, sondern auch Plastik kann Kult sein, denn für gewisse Eins</w:t>
      </w:r>
      <w:r w:rsidR="00BA502E">
        <w:rPr>
          <w:sz w:val="22"/>
        </w:rPr>
        <w:t>a</w:t>
      </w:r>
      <w:r w:rsidR="00CB238A" w:rsidRPr="00000706">
        <w:rPr>
          <w:sz w:val="22"/>
        </w:rPr>
        <w:t>tzbereiche eignet sich Spielzeug aus Kunststoff, Kautschuk, Metall, Textil oder Karton besser als aus Holz. Wichtig ist, dass Qualität und Nachhaltigkeit gewährleistet sind</w:t>
      </w:r>
      <w:r>
        <w:rPr>
          <w:sz w:val="22"/>
        </w:rPr>
        <w:t>.</w:t>
      </w:r>
      <w:r w:rsidR="00CB238A" w:rsidRPr="00000706">
        <w:rPr>
          <w:sz w:val="22"/>
        </w:rPr>
        <w:t>“</w:t>
      </w:r>
      <w:r w:rsidR="00BA502E">
        <w:rPr>
          <w:sz w:val="22"/>
        </w:rPr>
        <w:t xml:space="preserve"> </w:t>
      </w:r>
      <w:r w:rsidR="00CB238A" w:rsidRPr="00000706">
        <w:rPr>
          <w:sz w:val="22"/>
        </w:rPr>
        <w:t xml:space="preserve">Da Holz im Aussenbereich Feuchtigkeit aufnimmt und somit die technischen Eigenschaften verändert, empfiehlt der Profi auf Materialien wie Kunststoff auszuweichen. </w:t>
      </w:r>
    </w:p>
    <w:p w:rsidR="0079760F" w:rsidRDefault="0079760F" w:rsidP="0079760F">
      <w:pPr>
        <w:tabs>
          <w:tab w:val="left" w:pos="4395"/>
        </w:tabs>
        <w:rPr>
          <w:sz w:val="22"/>
        </w:rPr>
      </w:pPr>
    </w:p>
    <w:p w:rsidR="00444384" w:rsidRDefault="00444384" w:rsidP="0079760F">
      <w:pPr>
        <w:tabs>
          <w:tab w:val="left" w:pos="4395"/>
        </w:tabs>
        <w:rPr>
          <w:sz w:val="22"/>
        </w:rPr>
      </w:pPr>
    </w:p>
    <w:p w:rsidR="0079760F" w:rsidRPr="0079760F" w:rsidRDefault="0079760F" w:rsidP="0079760F">
      <w:pPr>
        <w:tabs>
          <w:tab w:val="left" w:pos="4395"/>
        </w:tabs>
        <w:rPr>
          <w:b/>
          <w:sz w:val="22"/>
        </w:rPr>
      </w:pPr>
      <w:r w:rsidRPr="0079760F">
        <w:rPr>
          <w:b/>
          <w:sz w:val="22"/>
        </w:rPr>
        <w:t xml:space="preserve">Tolle Produkte – </w:t>
      </w:r>
      <w:r>
        <w:rPr>
          <w:b/>
          <w:sz w:val="22"/>
        </w:rPr>
        <w:t>mal n</w:t>
      </w:r>
      <w:r w:rsidRPr="0079760F">
        <w:rPr>
          <w:b/>
          <w:sz w:val="22"/>
        </w:rPr>
        <w:t>icht nur aus Holz</w:t>
      </w:r>
    </w:p>
    <w:p w:rsidR="00BA502E" w:rsidRPr="00BA502E" w:rsidRDefault="0079760F" w:rsidP="0079760F">
      <w:pPr>
        <w:tabs>
          <w:tab w:val="left" w:pos="4395"/>
        </w:tabs>
        <w:rPr>
          <w:rFonts w:cs="Arial"/>
          <w:sz w:val="22"/>
        </w:rPr>
      </w:pPr>
      <w:r w:rsidRPr="00000706">
        <w:rPr>
          <w:sz w:val="22"/>
        </w:rPr>
        <w:t xml:space="preserve">Auch dieses Jahr </w:t>
      </w:r>
      <w:r>
        <w:rPr>
          <w:sz w:val="22"/>
        </w:rPr>
        <w:t>hält</w:t>
      </w:r>
      <w:r w:rsidRPr="00000706">
        <w:rPr>
          <w:sz w:val="22"/>
        </w:rPr>
        <w:t xml:space="preserve"> </w:t>
      </w:r>
      <w:proofErr w:type="spellStart"/>
      <w:r w:rsidRPr="00000706">
        <w:rPr>
          <w:sz w:val="22"/>
        </w:rPr>
        <w:t>Pastorini</w:t>
      </w:r>
      <w:proofErr w:type="spellEnd"/>
      <w:r w:rsidRPr="00000706">
        <w:rPr>
          <w:sz w:val="22"/>
        </w:rPr>
        <w:t xml:space="preserve"> </w:t>
      </w:r>
      <w:r>
        <w:rPr>
          <w:sz w:val="22"/>
        </w:rPr>
        <w:t>viele tolle</w:t>
      </w:r>
      <w:r w:rsidRPr="00000706">
        <w:rPr>
          <w:sz w:val="22"/>
        </w:rPr>
        <w:t xml:space="preserve"> Produkte zum Sommeranfang </w:t>
      </w:r>
      <w:r>
        <w:rPr>
          <w:sz w:val="22"/>
        </w:rPr>
        <w:t>bereit</w:t>
      </w:r>
      <w:r w:rsidRPr="00000706">
        <w:rPr>
          <w:sz w:val="22"/>
        </w:rPr>
        <w:t xml:space="preserve">. </w:t>
      </w:r>
      <w:r>
        <w:rPr>
          <w:sz w:val="22"/>
        </w:rPr>
        <w:t>Die gesamte Palette an Spielzeug</w:t>
      </w:r>
      <w:r w:rsidRPr="00000706">
        <w:rPr>
          <w:sz w:val="22"/>
        </w:rPr>
        <w:t xml:space="preserve"> entspr</w:t>
      </w:r>
      <w:r>
        <w:rPr>
          <w:sz w:val="22"/>
        </w:rPr>
        <w:t>icht</w:t>
      </w:r>
      <w:r w:rsidRPr="00000706">
        <w:rPr>
          <w:sz w:val="22"/>
        </w:rPr>
        <w:t xml:space="preserve"> der Firmenphilosophie „wertvoll schenken“. </w:t>
      </w:r>
      <w:r>
        <w:rPr>
          <w:sz w:val="22"/>
        </w:rPr>
        <w:t>Weshalb das Traditionshaus</w:t>
      </w:r>
      <w:r w:rsidR="00BA502E" w:rsidRPr="00BA502E">
        <w:rPr>
          <w:rFonts w:cs="Arial"/>
          <w:sz w:val="22"/>
        </w:rPr>
        <w:t xml:space="preserve"> </w:t>
      </w:r>
      <w:r w:rsidR="00444384">
        <w:rPr>
          <w:rFonts w:cs="Arial"/>
          <w:sz w:val="22"/>
        </w:rPr>
        <w:t xml:space="preserve">unter anderem </w:t>
      </w:r>
      <w:r w:rsidR="00BA502E" w:rsidRPr="00BA502E">
        <w:rPr>
          <w:rFonts w:cs="Arial"/>
          <w:sz w:val="22"/>
        </w:rPr>
        <w:t>die aus Deutschland stammende Marke ‚Spielstabil‘</w:t>
      </w:r>
      <w:r>
        <w:rPr>
          <w:rFonts w:cs="Arial"/>
          <w:sz w:val="22"/>
        </w:rPr>
        <w:t xml:space="preserve"> führt</w:t>
      </w:r>
      <w:r w:rsidR="00BA502E" w:rsidRPr="00BA502E">
        <w:rPr>
          <w:rFonts w:cs="Arial"/>
          <w:sz w:val="22"/>
        </w:rPr>
        <w:t>. Eine Marke, die seit 1919 für hochwertiges Material steht</w:t>
      </w:r>
      <w:r w:rsidR="00444384">
        <w:rPr>
          <w:rFonts w:cs="Arial"/>
          <w:sz w:val="22"/>
        </w:rPr>
        <w:t xml:space="preserve"> und deren</w:t>
      </w:r>
      <w:r w:rsidR="00BA502E" w:rsidRPr="00BA502E">
        <w:rPr>
          <w:rFonts w:cs="Arial"/>
          <w:color w:val="424242"/>
          <w:sz w:val="22"/>
        </w:rPr>
        <w:t xml:space="preserve"> Produkte intensivster Beanspruchung </w:t>
      </w:r>
      <w:r w:rsidR="00444384" w:rsidRPr="00BA502E">
        <w:rPr>
          <w:rFonts w:cs="Arial"/>
          <w:color w:val="424242"/>
          <w:sz w:val="22"/>
        </w:rPr>
        <w:t>widerstehen</w:t>
      </w:r>
      <w:r w:rsidR="00444384">
        <w:rPr>
          <w:rFonts w:cs="Arial"/>
          <w:color w:val="424242"/>
          <w:sz w:val="22"/>
        </w:rPr>
        <w:t>. Diese</w:t>
      </w:r>
      <w:r w:rsidR="00BA502E" w:rsidRPr="00BA502E">
        <w:rPr>
          <w:rFonts w:cs="Arial"/>
          <w:color w:val="424242"/>
          <w:sz w:val="22"/>
        </w:rPr>
        <w:t xml:space="preserve"> </w:t>
      </w:r>
      <w:r w:rsidR="00BA502E" w:rsidRPr="00BA502E">
        <w:rPr>
          <w:rFonts w:cs="Arial"/>
          <w:sz w:val="22"/>
        </w:rPr>
        <w:t xml:space="preserve">wurden in Kindergärten nach Funktionalität, Sicherheit und Motivation geprüft. Parallel dazu </w:t>
      </w:r>
      <w:r>
        <w:rPr>
          <w:rFonts w:cs="Arial"/>
          <w:sz w:val="22"/>
        </w:rPr>
        <w:t xml:space="preserve">verkauft </w:t>
      </w:r>
      <w:proofErr w:type="spellStart"/>
      <w:r>
        <w:rPr>
          <w:rFonts w:cs="Arial"/>
          <w:sz w:val="22"/>
        </w:rPr>
        <w:t>Pastorini</w:t>
      </w:r>
      <w:proofErr w:type="spellEnd"/>
      <w:r w:rsidR="00BA502E" w:rsidRPr="00BA502E">
        <w:rPr>
          <w:rFonts w:cs="Arial"/>
          <w:sz w:val="22"/>
        </w:rPr>
        <w:t xml:space="preserve"> die Marke „Lena“. Auch dieses Unternehmen ist ‚</w:t>
      </w:r>
      <w:proofErr w:type="spellStart"/>
      <w:r w:rsidR="00BA502E" w:rsidRPr="00BA502E">
        <w:rPr>
          <w:rFonts w:cs="Arial"/>
          <w:sz w:val="22"/>
        </w:rPr>
        <w:t>made</w:t>
      </w:r>
      <w:proofErr w:type="spellEnd"/>
      <w:r w:rsidR="00BA502E" w:rsidRPr="00BA502E">
        <w:rPr>
          <w:rFonts w:cs="Arial"/>
          <w:sz w:val="22"/>
        </w:rPr>
        <w:t xml:space="preserve"> in Germany‘ und stellt Kunststofffahrzeuge für den Sandkasten und den Outdoor-Bereich her.</w:t>
      </w:r>
      <w:r>
        <w:rPr>
          <w:rFonts w:cs="Arial"/>
          <w:sz w:val="22"/>
        </w:rPr>
        <w:t xml:space="preserve"> </w:t>
      </w:r>
      <w:r w:rsidR="00BA502E" w:rsidRPr="00BA502E">
        <w:rPr>
          <w:rFonts w:cs="Arial"/>
          <w:sz w:val="22"/>
        </w:rPr>
        <w:t>Die Modelle sind praktisch unverwüstlich: Für grössere Kinder sind beispielsweise Stahlachsen bis 100 Kilo Belastung ausgelegt.</w:t>
      </w:r>
    </w:p>
    <w:p w:rsidR="00CB238A" w:rsidRDefault="00CB238A" w:rsidP="00CB238A">
      <w:pPr>
        <w:tabs>
          <w:tab w:val="left" w:pos="4395"/>
        </w:tabs>
        <w:rPr>
          <w:sz w:val="22"/>
        </w:rPr>
      </w:pPr>
    </w:p>
    <w:p w:rsidR="00444384" w:rsidRPr="00000706" w:rsidRDefault="00444384" w:rsidP="00CB238A">
      <w:pPr>
        <w:tabs>
          <w:tab w:val="left" w:pos="4395"/>
        </w:tabs>
        <w:rPr>
          <w:sz w:val="22"/>
        </w:rPr>
      </w:pPr>
    </w:p>
    <w:p w:rsidR="0079760F" w:rsidRPr="0079760F" w:rsidRDefault="0079760F" w:rsidP="00A23D54">
      <w:pPr>
        <w:spacing w:line="276" w:lineRule="auto"/>
        <w:rPr>
          <w:rFonts w:cs="Arial"/>
          <w:b/>
          <w:sz w:val="22"/>
        </w:rPr>
      </w:pPr>
      <w:r w:rsidRPr="0079760F">
        <w:rPr>
          <w:rFonts w:cs="Arial"/>
          <w:b/>
          <w:sz w:val="22"/>
        </w:rPr>
        <w:t>Klassiker</w:t>
      </w:r>
      <w:r>
        <w:rPr>
          <w:rFonts w:cs="Arial"/>
          <w:b/>
          <w:sz w:val="22"/>
        </w:rPr>
        <w:t xml:space="preserve"> sind wieder im Rennen</w:t>
      </w:r>
    </w:p>
    <w:p w:rsidR="00A23D54" w:rsidRPr="00A23D54" w:rsidRDefault="0079760F" w:rsidP="00A23D54">
      <w:pPr>
        <w:spacing w:line="276" w:lineRule="auto"/>
        <w:rPr>
          <w:rFonts w:cs="Arial"/>
          <w:sz w:val="22"/>
        </w:rPr>
      </w:pPr>
      <w:r>
        <w:rPr>
          <w:rFonts w:cs="Arial"/>
          <w:sz w:val="22"/>
        </w:rPr>
        <w:t xml:space="preserve">Nebst Klassikern wie Sandkastenzubehör und Planschbecken ist </w:t>
      </w:r>
      <w:r w:rsidR="00444384">
        <w:rPr>
          <w:rFonts w:cs="Arial"/>
          <w:sz w:val="22"/>
        </w:rPr>
        <w:t xml:space="preserve">in </w:t>
      </w:r>
      <w:r>
        <w:rPr>
          <w:rFonts w:cs="Arial"/>
          <w:sz w:val="22"/>
        </w:rPr>
        <w:t>diese</w:t>
      </w:r>
      <w:r w:rsidR="00444384">
        <w:rPr>
          <w:rFonts w:cs="Arial"/>
          <w:sz w:val="22"/>
        </w:rPr>
        <w:t>m</w:t>
      </w:r>
      <w:r>
        <w:rPr>
          <w:rFonts w:cs="Arial"/>
          <w:sz w:val="22"/>
        </w:rPr>
        <w:t xml:space="preserve"> Sommer auch das geeignete </w:t>
      </w:r>
      <w:r w:rsidR="00A23D54">
        <w:rPr>
          <w:rFonts w:cs="Arial"/>
          <w:sz w:val="22"/>
        </w:rPr>
        <w:t>Outdoor-Spielzeug</w:t>
      </w:r>
      <w:r>
        <w:rPr>
          <w:rFonts w:cs="Arial"/>
          <w:sz w:val="22"/>
        </w:rPr>
        <w:t xml:space="preserve"> ‚</w:t>
      </w:r>
      <w:proofErr w:type="spellStart"/>
      <w:r>
        <w:rPr>
          <w:rFonts w:cs="Arial"/>
          <w:sz w:val="22"/>
        </w:rPr>
        <w:t>AquaPlay</w:t>
      </w:r>
      <w:proofErr w:type="spellEnd"/>
      <w:r>
        <w:rPr>
          <w:rFonts w:cs="Arial"/>
          <w:sz w:val="22"/>
        </w:rPr>
        <w:t>‘ der absolute Renner. D</w:t>
      </w:r>
      <w:r w:rsidR="00A23D54" w:rsidRPr="00A23D54">
        <w:rPr>
          <w:rFonts w:cs="Arial"/>
          <w:sz w:val="22"/>
        </w:rPr>
        <w:t xml:space="preserve">as vielseitige Wasserbahnsystem </w:t>
      </w:r>
      <w:r>
        <w:rPr>
          <w:rFonts w:cs="Arial"/>
          <w:sz w:val="22"/>
        </w:rPr>
        <w:t>begeistert</w:t>
      </w:r>
      <w:r w:rsidR="00A23D54" w:rsidRPr="00A23D54">
        <w:rPr>
          <w:rFonts w:cs="Arial"/>
          <w:sz w:val="22"/>
        </w:rPr>
        <w:t xml:space="preserve"> Kinder von drei bis sieben Jahren </w:t>
      </w:r>
      <w:r w:rsidR="00444384">
        <w:rPr>
          <w:rFonts w:cs="Arial"/>
          <w:sz w:val="22"/>
        </w:rPr>
        <w:t xml:space="preserve">bereits seit mehreren </w:t>
      </w:r>
      <w:r w:rsidRPr="00A23D54">
        <w:rPr>
          <w:rFonts w:cs="Arial"/>
          <w:sz w:val="22"/>
        </w:rPr>
        <w:t>Jahrzehnten</w:t>
      </w:r>
      <w:r w:rsidR="00A23D54" w:rsidRPr="00A23D54">
        <w:rPr>
          <w:rFonts w:cs="Arial"/>
          <w:sz w:val="22"/>
        </w:rPr>
        <w:t xml:space="preserve">. Die Prinzipien von Ursache und Wirkung, Bewegung und Richtung werden bei der Beschäftigung mit </w:t>
      </w:r>
      <w:proofErr w:type="spellStart"/>
      <w:r w:rsidR="00A23D54" w:rsidRPr="00A23D54">
        <w:rPr>
          <w:rFonts w:cs="Arial"/>
          <w:sz w:val="22"/>
        </w:rPr>
        <w:t>AquaPlay</w:t>
      </w:r>
      <w:proofErr w:type="spellEnd"/>
      <w:r w:rsidR="00A23D54" w:rsidRPr="00A23D54">
        <w:rPr>
          <w:rFonts w:cs="Arial"/>
          <w:sz w:val="22"/>
        </w:rPr>
        <w:t xml:space="preserve"> spielerisch erklärt. Eltern und Erzieher vertrauen auf das preisgekrönte Spielsystem, das sich durch hohe Qualität und Spielwert mit einwandfrei pädagogischem Anspruch auszeichnet.</w:t>
      </w:r>
    </w:p>
    <w:p w:rsidR="00CB238A" w:rsidRDefault="00CB238A" w:rsidP="003A2D83">
      <w:pPr>
        <w:rPr>
          <w:sz w:val="22"/>
        </w:rPr>
      </w:pPr>
    </w:p>
    <w:p w:rsidR="00444384" w:rsidRDefault="00444384" w:rsidP="003A2D83">
      <w:pPr>
        <w:rPr>
          <w:sz w:val="22"/>
        </w:rPr>
      </w:pPr>
    </w:p>
    <w:p w:rsidR="0079760F" w:rsidRPr="0079760F" w:rsidRDefault="0079760F" w:rsidP="003A2D83">
      <w:pPr>
        <w:rPr>
          <w:b/>
          <w:sz w:val="22"/>
        </w:rPr>
      </w:pPr>
      <w:r w:rsidRPr="0079760F">
        <w:rPr>
          <w:b/>
          <w:sz w:val="22"/>
        </w:rPr>
        <w:lastRenderedPageBreak/>
        <w:t xml:space="preserve">Plastik für die Kleinsten? – Aber </w:t>
      </w:r>
      <w:r w:rsidR="00444384">
        <w:rPr>
          <w:b/>
          <w:sz w:val="22"/>
        </w:rPr>
        <w:t>mit Sicherheit</w:t>
      </w:r>
      <w:r w:rsidRPr="0079760F">
        <w:rPr>
          <w:b/>
          <w:sz w:val="22"/>
        </w:rPr>
        <w:t>!</w:t>
      </w:r>
    </w:p>
    <w:p w:rsidR="00A23D54" w:rsidRPr="00A23D54" w:rsidRDefault="00A23D54" w:rsidP="00A23D54">
      <w:pPr>
        <w:spacing w:line="276" w:lineRule="auto"/>
        <w:rPr>
          <w:rFonts w:cs="Arial"/>
          <w:sz w:val="22"/>
        </w:rPr>
      </w:pPr>
      <w:r>
        <w:rPr>
          <w:rFonts w:cs="Arial"/>
          <w:sz w:val="22"/>
        </w:rPr>
        <w:t xml:space="preserve">Auch die Kleinsten kommen </w:t>
      </w:r>
      <w:r w:rsidR="00444384">
        <w:rPr>
          <w:rFonts w:cs="Arial"/>
          <w:sz w:val="22"/>
        </w:rPr>
        <w:t xml:space="preserve">bereits </w:t>
      </w:r>
      <w:r>
        <w:rPr>
          <w:rFonts w:cs="Arial"/>
          <w:sz w:val="22"/>
        </w:rPr>
        <w:t xml:space="preserve">mit </w:t>
      </w:r>
      <w:r w:rsidR="0079760F">
        <w:rPr>
          <w:rFonts w:cs="Arial"/>
          <w:sz w:val="22"/>
        </w:rPr>
        <w:t xml:space="preserve">Kunststoff, PVC und Co. </w:t>
      </w:r>
      <w:r>
        <w:rPr>
          <w:rFonts w:cs="Arial"/>
          <w:sz w:val="22"/>
        </w:rPr>
        <w:t>in Berührung</w:t>
      </w:r>
      <w:r w:rsidR="0079760F">
        <w:rPr>
          <w:rFonts w:cs="Arial"/>
          <w:sz w:val="22"/>
        </w:rPr>
        <w:t>:</w:t>
      </w:r>
      <w:r>
        <w:rPr>
          <w:rFonts w:cs="Arial"/>
          <w:sz w:val="22"/>
        </w:rPr>
        <w:t xml:space="preserve"> Die Flipper </w:t>
      </w:r>
      <w:proofErr w:type="spellStart"/>
      <w:r>
        <w:rPr>
          <w:rFonts w:cs="Arial"/>
          <w:sz w:val="22"/>
        </w:rPr>
        <w:t>Swimsafe</w:t>
      </w:r>
      <w:proofErr w:type="spellEnd"/>
      <w:r>
        <w:rPr>
          <w:rFonts w:cs="Arial"/>
          <w:sz w:val="22"/>
        </w:rPr>
        <w:t xml:space="preserve"> </w:t>
      </w:r>
      <w:proofErr w:type="spellStart"/>
      <w:r>
        <w:rPr>
          <w:rFonts w:cs="Arial"/>
          <w:sz w:val="22"/>
        </w:rPr>
        <w:t>Schwimmflügeli</w:t>
      </w:r>
      <w:proofErr w:type="spellEnd"/>
      <w:r>
        <w:rPr>
          <w:rFonts w:cs="Arial"/>
          <w:sz w:val="22"/>
        </w:rPr>
        <w:t xml:space="preserve"> eignen sich sogar</w:t>
      </w:r>
      <w:r w:rsidRPr="00A23D54">
        <w:rPr>
          <w:rFonts w:cs="Arial"/>
          <w:sz w:val="22"/>
        </w:rPr>
        <w:t xml:space="preserve"> für einjährige Babys</w:t>
      </w:r>
      <w:r>
        <w:rPr>
          <w:rFonts w:cs="Arial"/>
          <w:sz w:val="22"/>
        </w:rPr>
        <w:t>. Der</w:t>
      </w:r>
      <w:r w:rsidRPr="00A23D54">
        <w:rPr>
          <w:rFonts w:cs="Arial"/>
          <w:sz w:val="22"/>
        </w:rPr>
        <w:t xml:space="preserve"> Auftrieb durch den PE-Schaumstoffkern sowie </w:t>
      </w:r>
      <w:r>
        <w:rPr>
          <w:rFonts w:cs="Arial"/>
          <w:sz w:val="22"/>
        </w:rPr>
        <w:t>die</w:t>
      </w:r>
      <w:r w:rsidRPr="00A23D54">
        <w:rPr>
          <w:rFonts w:cs="Arial"/>
          <w:sz w:val="22"/>
        </w:rPr>
        <w:t xml:space="preserve"> aufblasbaren Luftkammern aus Anti-Rutsch-Folie </w:t>
      </w:r>
      <w:r>
        <w:rPr>
          <w:rFonts w:cs="Arial"/>
          <w:sz w:val="22"/>
        </w:rPr>
        <w:t xml:space="preserve">bieten doppelte Sicherheit und sind </w:t>
      </w:r>
      <w:r w:rsidRPr="00A23D54">
        <w:rPr>
          <w:rFonts w:cs="Arial"/>
          <w:sz w:val="22"/>
        </w:rPr>
        <w:t>das optimale Einsteigeprodukt in die Wasserwelt. Sie halten ein Gewicht bis 30 Kilogramm und sind somit für alle Altersgruppen</w:t>
      </w:r>
      <w:r w:rsidR="00444384" w:rsidRPr="00444384">
        <w:rPr>
          <w:rFonts w:cs="Arial"/>
          <w:sz w:val="22"/>
        </w:rPr>
        <w:t xml:space="preserve"> </w:t>
      </w:r>
      <w:r w:rsidR="00444384" w:rsidRPr="00A23D54">
        <w:rPr>
          <w:rFonts w:cs="Arial"/>
          <w:sz w:val="22"/>
        </w:rPr>
        <w:t>geeignet</w:t>
      </w:r>
      <w:r w:rsidRPr="00A23D54">
        <w:rPr>
          <w:rFonts w:cs="Arial"/>
          <w:sz w:val="22"/>
        </w:rPr>
        <w:t xml:space="preserve">. Das vom Kassensturz als bestes und mit „sehr gut“ bewertete Produkt ist bei </w:t>
      </w:r>
      <w:proofErr w:type="spellStart"/>
      <w:r w:rsidRPr="00A23D54">
        <w:rPr>
          <w:rFonts w:cs="Arial"/>
          <w:sz w:val="22"/>
        </w:rPr>
        <w:t>Pastorini</w:t>
      </w:r>
      <w:proofErr w:type="spellEnd"/>
      <w:r w:rsidRPr="00A23D54">
        <w:rPr>
          <w:rFonts w:cs="Arial"/>
          <w:sz w:val="22"/>
        </w:rPr>
        <w:t xml:space="preserve"> bereits ab 29.90 Fr. erhältlich. Also nichts wie ab ins Wasser!</w:t>
      </w:r>
    </w:p>
    <w:p w:rsidR="00000706" w:rsidRPr="00000706" w:rsidRDefault="00000706" w:rsidP="00000706">
      <w:pPr>
        <w:rPr>
          <w:sz w:val="22"/>
        </w:rPr>
      </w:pPr>
    </w:p>
    <w:p w:rsidR="003A2D83" w:rsidRPr="00000706" w:rsidRDefault="003A2D83" w:rsidP="003A2D83">
      <w:pPr>
        <w:jc w:val="both"/>
        <w:rPr>
          <w:sz w:val="22"/>
        </w:rPr>
      </w:pPr>
    </w:p>
    <w:p w:rsidR="00000706" w:rsidRPr="00000706" w:rsidRDefault="009E3AC2" w:rsidP="00000706">
      <w:pPr>
        <w:rPr>
          <w:b/>
          <w:sz w:val="22"/>
        </w:rPr>
      </w:pPr>
      <w:r>
        <w:rPr>
          <w:b/>
          <w:sz w:val="22"/>
        </w:rPr>
        <w:t>Sind Sie b</w:t>
      </w:r>
      <w:bookmarkStart w:id="0" w:name="_GoBack"/>
      <w:bookmarkEnd w:id="0"/>
      <w:r>
        <w:rPr>
          <w:b/>
          <w:sz w:val="22"/>
        </w:rPr>
        <w:t>ereit</w:t>
      </w:r>
      <w:r w:rsidR="002B3D0D">
        <w:rPr>
          <w:b/>
          <w:sz w:val="22"/>
        </w:rPr>
        <w:t xml:space="preserve"> für den </w:t>
      </w:r>
      <w:r w:rsidR="00A23D54">
        <w:rPr>
          <w:b/>
          <w:sz w:val="22"/>
        </w:rPr>
        <w:t>Schul- und Kindergartenanfang</w:t>
      </w:r>
      <w:r w:rsidR="002B3D0D">
        <w:rPr>
          <w:b/>
          <w:sz w:val="22"/>
        </w:rPr>
        <w:t>?</w:t>
      </w:r>
    </w:p>
    <w:p w:rsidR="00000706" w:rsidRPr="00000706" w:rsidRDefault="00A23D54" w:rsidP="003A2D83">
      <w:pPr>
        <w:jc w:val="both"/>
        <w:rPr>
          <w:sz w:val="22"/>
        </w:rPr>
      </w:pPr>
      <w:r w:rsidRPr="005F61D5">
        <w:rPr>
          <w:sz w:val="22"/>
        </w:rPr>
        <w:t xml:space="preserve">Jetzt geht’s los! Nach den Sommerferien starten Kindergarten und </w:t>
      </w:r>
      <w:r w:rsidR="002B3D0D" w:rsidRPr="005F61D5">
        <w:rPr>
          <w:sz w:val="22"/>
        </w:rPr>
        <w:t>Schule</w:t>
      </w:r>
      <w:r w:rsidRPr="005F61D5">
        <w:rPr>
          <w:sz w:val="22"/>
        </w:rPr>
        <w:t xml:space="preserve">. Ein wichtiges Ereignis für die Kinder und für die Eltern gleichermassen. André </w:t>
      </w:r>
      <w:proofErr w:type="spellStart"/>
      <w:r w:rsidRPr="005F61D5">
        <w:rPr>
          <w:sz w:val="22"/>
        </w:rPr>
        <w:t>Nyffeler</w:t>
      </w:r>
      <w:proofErr w:type="spellEnd"/>
      <w:r w:rsidRPr="005F61D5">
        <w:rPr>
          <w:sz w:val="22"/>
        </w:rPr>
        <w:t>: „Eine gute Vorbereitung ist das A und O.</w:t>
      </w:r>
      <w:r>
        <w:rPr>
          <w:sz w:val="22"/>
        </w:rPr>
        <w:t xml:space="preserve"> </w:t>
      </w:r>
      <w:r w:rsidRPr="005F61D5">
        <w:rPr>
          <w:sz w:val="22"/>
        </w:rPr>
        <w:t xml:space="preserve">Ein </w:t>
      </w:r>
      <w:r>
        <w:rPr>
          <w:sz w:val="22"/>
        </w:rPr>
        <w:t xml:space="preserve">wichtiger </w:t>
      </w:r>
      <w:r w:rsidRPr="005F61D5">
        <w:rPr>
          <w:sz w:val="22"/>
        </w:rPr>
        <w:t xml:space="preserve">Grundsatzentscheid ist das Material.“ Er empfiehlt die kultigen Kindergartentaschen von </w:t>
      </w:r>
      <w:proofErr w:type="spellStart"/>
      <w:r w:rsidRPr="005F61D5">
        <w:rPr>
          <w:sz w:val="22"/>
        </w:rPr>
        <w:t>Cwirbelwind</w:t>
      </w:r>
      <w:proofErr w:type="spellEnd"/>
      <w:r w:rsidRPr="005F61D5">
        <w:rPr>
          <w:sz w:val="22"/>
        </w:rPr>
        <w:t>. Jedes Exemplar wird in der Schweiz von Hand gefertigt. Gut abwaschbare, neue Blachen-Stoffe werden mit den trendigsten und schönsten Motiven verarbeitet, und auch Leuchtstreifen sind selbstverständlich aufgenäht. Ein Accessoire, das über Jahre schön bleibt und lange Freude bereitet</w:t>
      </w:r>
      <w:r>
        <w:rPr>
          <w:sz w:val="22"/>
        </w:rPr>
        <w:t>.</w:t>
      </w:r>
    </w:p>
    <w:p w:rsidR="00000706" w:rsidRDefault="00000706" w:rsidP="003A2D83">
      <w:pPr>
        <w:jc w:val="both"/>
        <w:rPr>
          <w:sz w:val="22"/>
        </w:rPr>
      </w:pPr>
    </w:p>
    <w:p w:rsidR="00444384" w:rsidRPr="00000706" w:rsidRDefault="00444384" w:rsidP="003A2D83">
      <w:pPr>
        <w:jc w:val="both"/>
        <w:rPr>
          <w:sz w:val="22"/>
        </w:rPr>
      </w:pPr>
    </w:p>
    <w:p w:rsidR="003A2D83" w:rsidRPr="00000706" w:rsidRDefault="003A2D83" w:rsidP="003A2D83">
      <w:pPr>
        <w:jc w:val="both"/>
        <w:rPr>
          <w:b/>
          <w:sz w:val="22"/>
        </w:rPr>
      </w:pPr>
      <w:proofErr w:type="spellStart"/>
      <w:r w:rsidRPr="00000706">
        <w:rPr>
          <w:b/>
          <w:sz w:val="22"/>
        </w:rPr>
        <w:t>Pastorini</w:t>
      </w:r>
      <w:proofErr w:type="spellEnd"/>
      <w:r w:rsidRPr="00000706">
        <w:rPr>
          <w:b/>
          <w:sz w:val="22"/>
        </w:rPr>
        <w:t xml:space="preserve"> ist </w:t>
      </w:r>
      <w:r w:rsidR="00A23D54">
        <w:rPr>
          <w:b/>
          <w:sz w:val="22"/>
        </w:rPr>
        <w:t>und</w:t>
      </w:r>
      <w:r w:rsidRPr="00000706">
        <w:rPr>
          <w:b/>
          <w:sz w:val="22"/>
        </w:rPr>
        <w:t xml:space="preserve"> bleibt Kult.</w:t>
      </w:r>
    </w:p>
    <w:p w:rsidR="003A2D83" w:rsidRPr="00000706" w:rsidRDefault="003A2D83" w:rsidP="003A2D83">
      <w:pPr>
        <w:jc w:val="both"/>
        <w:rPr>
          <w:sz w:val="22"/>
        </w:rPr>
      </w:pPr>
      <w:r w:rsidRPr="00000706">
        <w:rPr>
          <w:sz w:val="22"/>
        </w:rPr>
        <w:t xml:space="preserve">1911 wurde </w:t>
      </w:r>
      <w:proofErr w:type="spellStart"/>
      <w:r w:rsidRPr="00000706">
        <w:rPr>
          <w:sz w:val="22"/>
        </w:rPr>
        <w:t>Pastorini</w:t>
      </w:r>
      <w:proofErr w:type="spellEnd"/>
      <w:r w:rsidRPr="00000706">
        <w:rPr>
          <w:sz w:val="22"/>
        </w:rPr>
        <w:t xml:space="preserve">  gegründet und ist in der Schweiz seither Wegbereiter vieler innovativer Ideen für das Kinderzimmer – der Brand besitzt längst Kultcharakter. Das ist bis heute so geblieben. Tradition und Moderne werden von einem zwölfköpfigen Team hoch gehalten. Geführt wird das Unternehmen von Herrn André </w:t>
      </w:r>
      <w:proofErr w:type="spellStart"/>
      <w:r w:rsidRPr="00000706">
        <w:rPr>
          <w:sz w:val="22"/>
        </w:rPr>
        <w:t>Nyffeler</w:t>
      </w:r>
      <w:proofErr w:type="spellEnd"/>
      <w:r w:rsidRPr="00000706">
        <w:rPr>
          <w:sz w:val="22"/>
        </w:rPr>
        <w:t xml:space="preserve">, und mit Frau </w:t>
      </w:r>
      <w:proofErr w:type="spellStart"/>
      <w:r w:rsidRPr="00000706">
        <w:rPr>
          <w:sz w:val="22"/>
        </w:rPr>
        <w:t>Pastorini</w:t>
      </w:r>
      <w:proofErr w:type="spellEnd"/>
      <w:r w:rsidRPr="00000706">
        <w:rPr>
          <w:sz w:val="22"/>
        </w:rPr>
        <w:t xml:space="preserve"> als VR-Präsidentin ist die dritte Generation gegenwärtig würdig vertreten. Als einer der ersten seiner Branche setzte </w:t>
      </w:r>
      <w:proofErr w:type="spellStart"/>
      <w:r w:rsidRPr="00000706">
        <w:rPr>
          <w:sz w:val="22"/>
        </w:rPr>
        <w:t>Pastorini</w:t>
      </w:r>
      <w:proofErr w:type="spellEnd"/>
      <w:r w:rsidRPr="00000706">
        <w:rPr>
          <w:sz w:val="22"/>
        </w:rPr>
        <w:t xml:space="preserve"> Spielzeug auf den Onlineshop. Im November 2016 wurde dessen neueste Version aufgeschaltet und entwickelt sich seitdem kontinuierlich. Das Ladengeschäft befindet sich seit einigen Jahren in Dübendorf. Die steigenden Zahlen sowohl im Ladengeschäft als auch im Onlineshop geben der eingeschlagenen Strategie Recht. Und </w:t>
      </w:r>
      <w:proofErr w:type="spellStart"/>
      <w:r w:rsidRPr="00000706">
        <w:rPr>
          <w:sz w:val="22"/>
        </w:rPr>
        <w:t>Pastorini</w:t>
      </w:r>
      <w:proofErr w:type="spellEnd"/>
      <w:r w:rsidRPr="00000706">
        <w:rPr>
          <w:sz w:val="22"/>
        </w:rPr>
        <w:t xml:space="preserve"> bleibt Kult.</w:t>
      </w:r>
    </w:p>
    <w:p w:rsidR="003A2D83" w:rsidRPr="00000706" w:rsidRDefault="003A2D83" w:rsidP="003A2D83">
      <w:pPr>
        <w:jc w:val="both"/>
        <w:rPr>
          <w:sz w:val="22"/>
        </w:rPr>
      </w:pPr>
    </w:p>
    <w:p w:rsidR="003A2D83" w:rsidRPr="00000706" w:rsidRDefault="003A2D83" w:rsidP="003A2D83">
      <w:pPr>
        <w:jc w:val="both"/>
        <w:rPr>
          <w:sz w:val="22"/>
        </w:rPr>
      </w:pPr>
    </w:p>
    <w:p w:rsidR="003A2D83" w:rsidRPr="00000706" w:rsidRDefault="003A2D83" w:rsidP="003A2D83">
      <w:pPr>
        <w:jc w:val="both"/>
        <w:rPr>
          <w:sz w:val="22"/>
        </w:rPr>
      </w:pPr>
      <w:r w:rsidRPr="00000706">
        <w:rPr>
          <w:sz w:val="22"/>
        </w:rPr>
        <w:t>Bild: beigelegtes Bildmaterial zur freien Verfügung. Mehr Bildmaterial auf Anfrage</w:t>
      </w:r>
    </w:p>
    <w:p w:rsidR="003A2D83" w:rsidRPr="00000706" w:rsidRDefault="003A2D83" w:rsidP="003A2D83">
      <w:pPr>
        <w:jc w:val="both"/>
        <w:rPr>
          <w:sz w:val="22"/>
        </w:rPr>
      </w:pPr>
    </w:p>
    <w:p w:rsidR="003A2D83" w:rsidRPr="00000706" w:rsidRDefault="003A2D83" w:rsidP="003A2D83">
      <w:pPr>
        <w:jc w:val="both"/>
        <w:rPr>
          <w:sz w:val="22"/>
        </w:rPr>
      </w:pPr>
    </w:p>
    <w:p w:rsidR="003A2D83" w:rsidRPr="00000706" w:rsidRDefault="003A2D83" w:rsidP="003A2D83">
      <w:pPr>
        <w:jc w:val="both"/>
        <w:rPr>
          <w:rFonts w:cs="Arial"/>
          <w:b/>
          <w:sz w:val="22"/>
        </w:rPr>
      </w:pPr>
      <w:r w:rsidRPr="00000706">
        <w:rPr>
          <w:sz w:val="22"/>
        </w:rPr>
        <w:t>Pressekontakt:</w:t>
      </w:r>
    </w:p>
    <w:p w:rsidR="003A2D83" w:rsidRPr="00000706" w:rsidRDefault="003A2D83" w:rsidP="003A2D83">
      <w:pPr>
        <w:rPr>
          <w:rFonts w:cs="Arial"/>
          <w:sz w:val="22"/>
        </w:rPr>
      </w:pPr>
      <w:r w:rsidRPr="00000706">
        <w:rPr>
          <w:rFonts w:cs="Arial"/>
          <w:sz w:val="22"/>
        </w:rPr>
        <w:t xml:space="preserve">Markus </w:t>
      </w:r>
      <w:proofErr w:type="spellStart"/>
      <w:r w:rsidRPr="00000706">
        <w:rPr>
          <w:rFonts w:cs="Arial"/>
          <w:sz w:val="22"/>
        </w:rPr>
        <w:t>Presta</w:t>
      </w:r>
      <w:proofErr w:type="spellEnd"/>
      <w:r w:rsidRPr="00000706">
        <w:rPr>
          <w:rFonts w:cs="Arial"/>
          <w:sz w:val="22"/>
        </w:rPr>
        <w:tab/>
      </w:r>
      <w:r w:rsidRPr="00000706">
        <w:rPr>
          <w:rFonts w:cs="Arial"/>
          <w:sz w:val="22"/>
        </w:rPr>
        <w:tab/>
      </w:r>
      <w:r w:rsidRPr="00000706">
        <w:rPr>
          <w:rFonts w:cs="Arial"/>
          <w:sz w:val="22"/>
        </w:rPr>
        <w:tab/>
      </w:r>
      <w:r w:rsidRPr="00000706">
        <w:rPr>
          <w:rFonts w:cs="Arial"/>
          <w:sz w:val="22"/>
        </w:rPr>
        <w:tab/>
      </w:r>
      <w:r w:rsidRPr="00000706">
        <w:rPr>
          <w:rFonts w:cs="Arial"/>
          <w:sz w:val="22"/>
        </w:rPr>
        <w:tab/>
      </w:r>
      <w:proofErr w:type="spellStart"/>
      <w:r w:rsidRPr="00000706">
        <w:rPr>
          <w:rFonts w:cs="Arial"/>
          <w:sz w:val="22"/>
        </w:rPr>
        <w:t>Pastorini</w:t>
      </w:r>
      <w:proofErr w:type="spellEnd"/>
      <w:r w:rsidRPr="00000706">
        <w:rPr>
          <w:rFonts w:cs="Arial"/>
          <w:sz w:val="22"/>
        </w:rPr>
        <w:t xml:space="preserve"> Spielzeug AG</w:t>
      </w:r>
    </w:p>
    <w:p w:rsidR="003A2D83" w:rsidRPr="00000706" w:rsidRDefault="003A2D83" w:rsidP="003A2D83">
      <w:pPr>
        <w:rPr>
          <w:rFonts w:cs="Arial"/>
          <w:sz w:val="22"/>
        </w:rPr>
      </w:pPr>
      <w:proofErr w:type="spellStart"/>
      <w:r w:rsidRPr="00000706">
        <w:rPr>
          <w:rFonts w:cs="Arial"/>
          <w:sz w:val="22"/>
        </w:rPr>
        <w:t>Kommunikation&amp;Media</w:t>
      </w:r>
      <w:proofErr w:type="spellEnd"/>
      <w:r w:rsidRPr="00000706">
        <w:rPr>
          <w:rFonts w:cs="Arial"/>
          <w:sz w:val="22"/>
        </w:rPr>
        <w:t xml:space="preserve"> GmbH</w:t>
      </w:r>
      <w:r w:rsidRPr="00000706">
        <w:rPr>
          <w:rFonts w:cs="Arial"/>
          <w:sz w:val="22"/>
        </w:rPr>
        <w:tab/>
      </w:r>
      <w:r w:rsidRPr="00000706">
        <w:rPr>
          <w:rFonts w:cs="Arial"/>
          <w:sz w:val="22"/>
        </w:rPr>
        <w:tab/>
      </w:r>
      <w:r w:rsidRPr="00000706">
        <w:rPr>
          <w:rFonts w:cs="Arial"/>
          <w:sz w:val="22"/>
        </w:rPr>
        <w:tab/>
        <w:t xml:space="preserve">Herr André </w:t>
      </w:r>
      <w:proofErr w:type="spellStart"/>
      <w:r w:rsidRPr="00000706">
        <w:rPr>
          <w:rFonts w:cs="Arial"/>
          <w:sz w:val="22"/>
        </w:rPr>
        <w:t>Nyffeler</w:t>
      </w:r>
      <w:proofErr w:type="spellEnd"/>
    </w:p>
    <w:p w:rsidR="003A2D83" w:rsidRPr="00000706" w:rsidRDefault="003A2D83" w:rsidP="003A2D83">
      <w:pPr>
        <w:rPr>
          <w:rFonts w:cs="Arial"/>
          <w:sz w:val="22"/>
        </w:rPr>
      </w:pPr>
      <w:r w:rsidRPr="00000706">
        <w:rPr>
          <w:rFonts w:cs="Arial"/>
          <w:sz w:val="22"/>
        </w:rPr>
        <w:t xml:space="preserve">Alter </w:t>
      </w:r>
      <w:proofErr w:type="spellStart"/>
      <w:r w:rsidRPr="00000706">
        <w:rPr>
          <w:rFonts w:cs="Arial"/>
          <w:sz w:val="22"/>
        </w:rPr>
        <w:t>Zürichweg</w:t>
      </w:r>
      <w:proofErr w:type="spellEnd"/>
      <w:r w:rsidRPr="00000706">
        <w:rPr>
          <w:rFonts w:cs="Arial"/>
          <w:sz w:val="22"/>
        </w:rPr>
        <w:t xml:space="preserve"> 30</w:t>
      </w:r>
      <w:r w:rsidRPr="00000706">
        <w:rPr>
          <w:rFonts w:cs="Arial"/>
          <w:sz w:val="22"/>
        </w:rPr>
        <w:tab/>
      </w:r>
      <w:r w:rsidRPr="00000706">
        <w:rPr>
          <w:rFonts w:cs="Arial"/>
          <w:sz w:val="22"/>
        </w:rPr>
        <w:tab/>
      </w:r>
      <w:r w:rsidRPr="00000706">
        <w:rPr>
          <w:rFonts w:cs="Arial"/>
          <w:sz w:val="22"/>
        </w:rPr>
        <w:tab/>
      </w:r>
      <w:r w:rsidRPr="00000706">
        <w:rPr>
          <w:rFonts w:cs="Arial"/>
          <w:sz w:val="22"/>
        </w:rPr>
        <w:tab/>
      </w:r>
      <w:r w:rsidRPr="00000706">
        <w:rPr>
          <w:rFonts w:cs="Arial"/>
          <w:sz w:val="22"/>
        </w:rPr>
        <w:tab/>
        <w:t xml:space="preserve">Im </w:t>
      </w:r>
      <w:proofErr w:type="spellStart"/>
      <w:r w:rsidRPr="00000706">
        <w:rPr>
          <w:rFonts w:cs="Arial"/>
          <w:sz w:val="22"/>
        </w:rPr>
        <w:t>Schossacher</w:t>
      </w:r>
      <w:proofErr w:type="spellEnd"/>
      <w:r w:rsidRPr="00000706">
        <w:rPr>
          <w:rFonts w:cs="Arial"/>
          <w:sz w:val="22"/>
        </w:rPr>
        <w:t xml:space="preserve"> 21</w:t>
      </w:r>
    </w:p>
    <w:p w:rsidR="003A2D83" w:rsidRPr="00000706" w:rsidRDefault="003A2D83" w:rsidP="003A2D83">
      <w:pPr>
        <w:rPr>
          <w:rFonts w:cs="Arial"/>
          <w:sz w:val="22"/>
        </w:rPr>
      </w:pPr>
      <w:r w:rsidRPr="00000706">
        <w:rPr>
          <w:rFonts w:cs="Arial"/>
          <w:sz w:val="22"/>
        </w:rPr>
        <w:t>8952 Schlieren</w:t>
      </w:r>
      <w:r w:rsidRPr="00000706">
        <w:rPr>
          <w:rFonts w:cs="Arial"/>
          <w:sz w:val="22"/>
        </w:rPr>
        <w:tab/>
      </w:r>
      <w:r w:rsidRPr="00000706">
        <w:rPr>
          <w:rFonts w:cs="Arial"/>
          <w:sz w:val="22"/>
        </w:rPr>
        <w:tab/>
      </w:r>
      <w:r w:rsidRPr="00000706">
        <w:rPr>
          <w:rFonts w:cs="Arial"/>
          <w:sz w:val="22"/>
        </w:rPr>
        <w:tab/>
      </w:r>
      <w:r w:rsidRPr="00000706">
        <w:rPr>
          <w:rFonts w:cs="Arial"/>
          <w:sz w:val="22"/>
        </w:rPr>
        <w:tab/>
      </w:r>
      <w:r w:rsidRPr="00000706">
        <w:rPr>
          <w:rFonts w:cs="Arial"/>
          <w:sz w:val="22"/>
        </w:rPr>
        <w:tab/>
        <w:t>8600 Dübendorf</w:t>
      </w:r>
    </w:p>
    <w:p w:rsidR="003A2D83" w:rsidRPr="00000706" w:rsidRDefault="009E3AC2" w:rsidP="003A2D83">
      <w:pPr>
        <w:rPr>
          <w:rFonts w:cs="Arial"/>
          <w:sz w:val="22"/>
        </w:rPr>
      </w:pPr>
      <w:hyperlink r:id="rId4" w:history="1">
        <w:r w:rsidR="003A2D83" w:rsidRPr="00000706">
          <w:rPr>
            <w:rStyle w:val="Hyperlink"/>
            <w:rFonts w:cs="Arial"/>
            <w:sz w:val="22"/>
          </w:rPr>
          <w:t>markus@presta.ch</w:t>
        </w:r>
      </w:hyperlink>
      <w:r w:rsidR="003A2D83" w:rsidRPr="00000706">
        <w:rPr>
          <w:rFonts w:cs="Arial"/>
          <w:sz w:val="22"/>
        </w:rPr>
        <w:tab/>
      </w:r>
      <w:r w:rsidR="003A2D83" w:rsidRPr="00000706">
        <w:rPr>
          <w:rFonts w:cs="Arial"/>
          <w:sz w:val="22"/>
        </w:rPr>
        <w:tab/>
      </w:r>
      <w:r w:rsidR="003A2D83" w:rsidRPr="00000706">
        <w:rPr>
          <w:rFonts w:cs="Arial"/>
          <w:sz w:val="22"/>
        </w:rPr>
        <w:tab/>
      </w:r>
      <w:r w:rsidR="003A2D83" w:rsidRPr="00000706">
        <w:rPr>
          <w:rFonts w:cs="Arial"/>
          <w:sz w:val="22"/>
        </w:rPr>
        <w:tab/>
      </w:r>
      <w:r w:rsidR="003A2D83" w:rsidRPr="00000706">
        <w:rPr>
          <w:rFonts w:cs="Arial"/>
          <w:sz w:val="22"/>
        </w:rPr>
        <w:tab/>
        <w:t>044 824 33 44</w:t>
      </w:r>
      <w:r w:rsidR="003A2D83" w:rsidRPr="00000706">
        <w:rPr>
          <w:rFonts w:cs="Arial"/>
          <w:sz w:val="22"/>
        </w:rPr>
        <w:tab/>
      </w:r>
      <w:r w:rsidR="003A2D83" w:rsidRPr="00000706">
        <w:rPr>
          <w:rFonts w:cs="Arial"/>
          <w:sz w:val="22"/>
        </w:rPr>
        <w:tab/>
      </w:r>
    </w:p>
    <w:p w:rsidR="003A2D83" w:rsidRPr="00000706" w:rsidRDefault="003A2D83" w:rsidP="003A2D83">
      <w:pPr>
        <w:rPr>
          <w:rFonts w:cs="Arial"/>
          <w:sz w:val="22"/>
        </w:rPr>
      </w:pPr>
      <w:r w:rsidRPr="00000706">
        <w:rPr>
          <w:rFonts w:cs="Arial"/>
          <w:sz w:val="22"/>
        </w:rPr>
        <w:t>(+41) 079 685 24 14</w:t>
      </w:r>
    </w:p>
    <w:p w:rsidR="003A2D83" w:rsidRPr="00000706" w:rsidRDefault="003A2D83" w:rsidP="003A2D83">
      <w:pPr>
        <w:rPr>
          <w:sz w:val="22"/>
        </w:rPr>
      </w:pPr>
    </w:p>
    <w:p w:rsidR="003A2D83" w:rsidRPr="00000706" w:rsidRDefault="003A2D83" w:rsidP="003A2D83">
      <w:pPr>
        <w:rPr>
          <w:sz w:val="22"/>
        </w:rPr>
      </w:pPr>
    </w:p>
    <w:p w:rsidR="00BB5846" w:rsidRPr="00000706" w:rsidRDefault="00BB5846">
      <w:pPr>
        <w:rPr>
          <w:sz w:val="22"/>
        </w:rPr>
      </w:pPr>
    </w:p>
    <w:sectPr w:rsidR="00BB5846" w:rsidRPr="00000706" w:rsidSect="00A45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83"/>
    <w:rsid w:val="00000706"/>
    <w:rsid w:val="0022381B"/>
    <w:rsid w:val="002B3D0D"/>
    <w:rsid w:val="0034394F"/>
    <w:rsid w:val="003A2D83"/>
    <w:rsid w:val="00444384"/>
    <w:rsid w:val="005C4D2F"/>
    <w:rsid w:val="00625609"/>
    <w:rsid w:val="00646E5D"/>
    <w:rsid w:val="00777A1E"/>
    <w:rsid w:val="0079760F"/>
    <w:rsid w:val="009E3AC2"/>
    <w:rsid w:val="00A23D54"/>
    <w:rsid w:val="00A45641"/>
    <w:rsid w:val="00BA502E"/>
    <w:rsid w:val="00BB5846"/>
    <w:rsid w:val="00CB238A"/>
    <w:rsid w:val="00DC26BB"/>
    <w:rsid w:val="00E825D6"/>
    <w:rsid w:val="00FB56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0FA49-C51F-440B-BC06-C7643122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2D83"/>
    <w:pPr>
      <w:spacing w:line="240" w:lineRule="auto"/>
    </w:pPr>
    <w:rPr>
      <w:rFonts w:cstheme="min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A2D83"/>
    <w:rPr>
      <w:color w:val="0000FF" w:themeColor="hyperlink"/>
      <w:u w:val="single"/>
    </w:rPr>
  </w:style>
  <w:style w:type="character" w:styleId="Hervorhebung">
    <w:name w:val="Emphasis"/>
    <w:basedOn w:val="Absatz-Standardschriftart"/>
    <w:uiPriority w:val="20"/>
    <w:qFormat/>
    <w:rsid w:val="00777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0288">
      <w:bodyDiv w:val="1"/>
      <w:marLeft w:val="0"/>
      <w:marRight w:val="0"/>
      <w:marTop w:val="0"/>
      <w:marBottom w:val="0"/>
      <w:divBdr>
        <w:top w:val="none" w:sz="0" w:space="0" w:color="auto"/>
        <w:left w:val="none" w:sz="0" w:space="0" w:color="auto"/>
        <w:bottom w:val="none" w:sz="0" w:space="0" w:color="auto"/>
        <w:right w:val="none" w:sz="0" w:space="0" w:color="auto"/>
      </w:divBdr>
    </w:div>
    <w:div w:id="1121193577">
      <w:bodyDiv w:val="1"/>
      <w:marLeft w:val="0"/>
      <w:marRight w:val="0"/>
      <w:marTop w:val="0"/>
      <w:marBottom w:val="0"/>
      <w:divBdr>
        <w:top w:val="none" w:sz="0" w:space="0" w:color="auto"/>
        <w:left w:val="none" w:sz="0" w:space="0" w:color="auto"/>
        <w:bottom w:val="none" w:sz="0" w:space="0" w:color="auto"/>
        <w:right w:val="none" w:sz="0" w:space="0" w:color="auto"/>
      </w:divBdr>
    </w:div>
    <w:div w:id="12492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5037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Presta, Nicole</cp:lastModifiedBy>
  <cp:revision>3</cp:revision>
  <dcterms:created xsi:type="dcterms:W3CDTF">2018-07-09T18:39:00Z</dcterms:created>
  <dcterms:modified xsi:type="dcterms:W3CDTF">2018-07-09T18:41:00Z</dcterms:modified>
</cp:coreProperties>
</file>